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FD" w:rsidRDefault="00894CC4">
      <w:r>
        <w:t>Motif of ambiguity (beginning with the ghost and following through with questions that arise about characters and their motivations)</w:t>
      </w:r>
    </w:p>
    <w:p w:rsidR="00894CC4" w:rsidRDefault="00894CC4">
      <w:r>
        <w:t>Perception</w:t>
      </w:r>
    </w:p>
    <w:p w:rsidR="00894CC4" w:rsidRDefault="00894CC4">
      <w:r>
        <w:t xml:space="preserve">Motif of references to eyes and </w:t>
      </w:r>
      <w:proofErr w:type="gramStart"/>
      <w:r>
        <w:t>ears  and</w:t>
      </w:r>
      <w:proofErr w:type="gramEnd"/>
      <w:r>
        <w:t xml:space="preserve"> other means of sensory </w:t>
      </w:r>
      <w:proofErr w:type="spellStart"/>
      <w:r>
        <w:t>perceptiom</w:t>
      </w:r>
      <w:proofErr w:type="spellEnd"/>
    </w:p>
    <w:p w:rsidR="00894CC4" w:rsidRDefault="00894CC4">
      <w:r>
        <w:t>How do we know what we know?  How can we be sure?</w:t>
      </w:r>
    </w:p>
    <w:p w:rsidR="00894CC4" w:rsidRDefault="00894CC4">
      <w:r>
        <w:t>The setting:  The state of unrest in Denmark (parallels discord among characters and families</w:t>
      </w:r>
    </w:p>
    <w:p w:rsidR="00894CC4" w:rsidRDefault="00894CC4">
      <w:r>
        <w:t xml:space="preserve">Man inevitably makes war, fights over land, wealth, power, </w:t>
      </w:r>
      <w:proofErr w:type="spellStart"/>
      <w:r>
        <w:t>etc</w:t>
      </w:r>
      <w:proofErr w:type="spellEnd"/>
    </w:p>
    <w:p w:rsidR="00894CC4" w:rsidRDefault="00894CC4">
      <w:r>
        <w:t xml:space="preserve">Parallel characters and family dynamics (Old Hamlet, Hamlet and Claudius; Old </w:t>
      </w:r>
      <w:proofErr w:type="spellStart"/>
      <w:r>
        <w:t>Fortinbras</w:t>
      </w:r>
      <w:proofErr w:type="spellEnd"/>
      <w:r>
        <w:t xml:space="preserve"> of Norway, young </w:t>
      </w:r>
      <w:proofErr w:type="spellStart"/>
      <w:r>
        <w:t>Fortinbras</w:t>
      </w:r>
      <w:proofErr w:type="spellEnd"/>
      <w:r>
        <w:t xml:space="preserve">, Uncle </w:t>
      </w:r>
      <w:proofErr w:type="spellStart"/>
      <w:r>
        <w:t>Fortinbras</w:t>
      </w:r>
      <w:proofErr w:type="spellEnd"/>
      <w:r>
        <w:t>; Polonius and Laertes) CORRELATES to themes of duty, loyalty, advice</w:t>
      </w:r>
    </w:p>
    <w:p w:rsidR="00894CC4" w:rsidRDefault="00894CC4">
      <w:r>
        <w:t>Revenge (how to know when warranted, what is the best means?)</w:t>
      </w:r>
    </w:p>
    <w:p w:rsidR="00894CC4" w:rsidRDefault="00894CC4">
      <w:r>
        <w:t>Juxtaposition of heaven and earth (the physical world which can be observed and the ethereal world which represents much of the unknown)</w:t>
      </w:r>
    </w:p>
    <w:p w:rsidR="00894CC4" w:rsidRDefault="00894CC4">
      <w:r>
        <w:t>Existential questions such as Hamlet’s “To be or not to be?”  Connects to major questions raised in text:</w:t>
      </w:r>
    </w:p>
    <w:p w:rsidR="00894CC4" w:rsidRDefault="00894CC4" w:rsidP="00894CC4">
      <w:pPr>
        <w:pStyle w:val="ListParagraph"/>
        <w:numPr>
          <w:ilvl w:val="0"/>
          <w:numId w:val="1"/>
        </w:numPr>
      </w:pPr>
      <w:r>
        <w:t>What are we here for?  What is the point?</w:t>
      </w:r>
    </w:p>
    <w:p w:rsidR="00894CC4" w:rsidRDefault="00894CC4" w:rsidP="00894CC4">
      <w:pPr>
        <w:pStyle w:val="ListParagraph"/>
        <w:numPr>
          <w:ilvl w:val="0"/>
          <w:numId w:val="1"/>
        </w:numPr>
      </w:pPr>
      <w:r>
        <w:t>What is important?</w:t>
      </w:r>
    </w:p>
    <w:p w:rsidR="00894CC4" w:rsidRDefault="00894CC4" w:rsidP="00894CC4">
      <w:pPr>
        <w:pStyle w:val="ListParagraph"/>
        <w:numPr>
          <w:ilvl w:val="0"/>
          <w:numId w:val="1"/>
        </w:numPr>
      </w:pPr>
      <w:r>
        <w:t>What separates man from beast</w:t>
      </w:r>
    </w:p>
    <w:p w:rsidR="00894CC4" w:rsidRDefault="00894CC4" w:rsidP="00894CC4">
      <w:pPr>
        <w:pStyle w:val="ListParagraph"/>
        <w:numPr>
          <w:ilvl w:val="0"/>
          <w:numId w:val="1"/>
        </w:numPr>
      </w:pPr>
      <w:r>
        <w:t>How do we determine what is right and good?</w:t>
      </w:r>
    </w:p>
    <w:p w:rsidR="00894CC4" w:rsidRDefault="008450F5" w:rsidP="00894CC4">
      <w:pPr>
        <w:pStyle w:val="ListParagraph"/>
        <w:numPr>
          <w:ilvl w:val="0"/>
          <w:numId w:val="1"/>
        </w:numPr>
      </w:pPr>
      <w:r>
        <w:t xml:space="preserve">How do we achieve peace, love, honor, </w:t>
      </w:r>
      <w:proofErr w:type="spellStart"/>
      <w:proofErr w:type="gramStart"/>
      <w:r>
        <w:t>etc</w:t>
      </w:r>
      <w:proofErr w:type="spellEnd"/>
      <w:r>
        <w:t xml:space="preserve">  (</w:t>
      </w:r>
      <w:proofErr w:type="gramEnd"/>
      <w:r>
        <w:t>and for others or ourselves)?</w:t>
      </w:r>
    </w:p>
    <w:p w:rsidR="008450F5" w:rsidRDefault="008450F5" w:rsidP="008450F5">
      <w:r>
        <w:t>Hamlet’s character before “antic disposition”: loyal, loving, intelligent, curious, questions the world around him</w:t>
      </w:r>
    </w:p>
    <w:p w:rsidR="008450F5" w:rsidRDefault="008450F5" w:rsidP="008450F5">
      <w:r>
        <w:t>Claudius as antagonist/villain:  He is “poisonous” like the serpents he claimed killed King Hamlet, and like the actual poison he poured in his ear</w:t>
      </w:r>
    </w:p>
    <w:p w:rsidR="008450F5" w:rsidRDefault="008450F5" w:rsidP="008450F5">
      <w:r>
        <w:t xml:space="preserve">Ambiguity of </w:t>
      </w:r>
      <w:proofErr w:type="spellStart"/>
      <w:r>
        <w:t>Gertrudes’s</w:t>
      </w:r>
      <w:proofErr w:type="spellEnd"/>
      <w:r>
        <w:t xml:space="preserve"> character…what does she know?</w:t>
      </w:r>
    </w:p>
    <w:p w:rsidR="008450F5" w:rsidRDefault="008450F5" w:rsidP="008450F5">
      <w:r>
        <w:t>Repetition of words such as “seems,” “show,” “play” –typically emphasizing perception and/or deception</w:t>
      </w:r>
    </w:p>
    <w:p w:rsidR="008450F5" w:rsidRDefault="008450F5" w:rsidP="008450F5">
      <w:r>
        <w:t>Acting</w:t>
      </w:r>
    </w:p>
    <w:p w:rsidR="008450F5" w:rsidRDefault="008450F5" w:rsidP="008450F5">
      <w:r>
        <w:t>Illusion and/or appearance vs. reality</w:t>
      </w:r>
    </w:p>
    <w:p w:rsidR="008450F5" w:rsidRDefault="008450F5" w:rsidP="008450F5">
      <w:r>
        <w:t>Duplicity/deceit/deception (typically with unfortunate results)</w:t>
      </w:r>
    </w:p>
    <w:p w:rsidR="008450F5" w:rsidRDefault="008450F5" w:rsidP="008450F5">
      <w:r>
        <w:t>Hamlet considers himself an actor in the drama of his own life, and the “play within the play” emphasizes the idea of pretending</w:t>
      </w:r>
    </w:p>
    <w:p w:rsidR="008450F5" w:rsidRDefault="008450F5" w:rsidP="008450F5">
      <w:r>
        <w:t>Hamlet coming to the believe that women are deceitful and fickle (uses makeup as an example)</w:t>
      </w:r>
    </w:p>
    <w:p w:rsidR="008450F5" w:rsidRDefault="008450F5" w:rsidP="008450F5">
      <w:r>
        <w:t>Horatio: voice of reason and caution, loyal.  Hamlet describes him as “not passion’s slave”</w:t>
      </w:r>
    </w:p>
    <w:p w:rsidR="008450F5" w:rsidRDefault="0069465F" w:rsidP="008450F5">
      <w:r>
        <w:lastRenderedPageBreak/>
        <w:t>Ambiguity of Hamlet’s madness</w:t>
      </w:r>
    </w:p>
    <w:p w:rsidR="0069465F" w:rsidRDefault="0069465F" w:rsidP="008450F5">
      <w:r>
        <w:t xml:space="preserve">Images of and </w:t>
      </w:r>
      <w:proofErr w:type="spellStart"/>
      <w:r>
        <w:t>refereces</w:t>
      </w:r>
      <w:proofErr w:type="spellEnd"/>
      <w:r>
        <w:t xml:space="preserve"> to “death as the great equalizer”</w:t>
      </w:r>
    </w:p>
    <w:p w:rsidR="0069465F" w:rsidRDefault="0069465F" w:rsidP="008450F5">
      <w:r>
        <w:t xml:space="preserve">THINKING VS. TAKING </w:t>
      </w:r>
      <w:proofErr w:type="gramStart"/>
      <w:r>
        <w:t>ACTION :</w:t>
      </w:r>
      <w:proofErr w:type="gramEnd"/>
      <w:r>
        <w:t xml:space="preserve"> Hamlet gets caught up in his thoughts and fails to act out his revenge several times.  When he acts RASHLY—he accidentally kills Polonius</w:t>
      </w:r>
    </w:p>
    <w:p w:rsidR="0069465F" w:rsidRDefault="0069465F" w:rsidP="008450F5">
      <w:r>
        <w:t>Laertes as a foil to Hamlet: in the face of Polonius’s death, he is a decisive man of action</w:t>
      </w:r>
      <w:bookmarkStart w:id="0" w:name="_GoBack"/>
      <w:bookmarkEnd w:id="0"/>
    </w:p>
    <w:p w:rsidR="008450F5" w:rsidRDefault="008450F5" w:rsidP="008450F5"/>
    <w:p w:rsidR="008450F5" w:rsidRDefault="008450F5" w:rsidP="008450F5"/>
    <w:p w:rsidR="00894CC4" w:rsidRDefault="00894CC4"/>
    <w:p w:rsidR="00894CC4" w:rsidRDefault="00894CC4"/>
    <w:sectPr w:rsidR="0089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62B"/>
    <w:multiLevelType w:val="hybridMultilevel"/>
    <w:tmpl w:val="7DE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C4"/>
    <w:rsid w:val="00572EDC"/>
    <w:rsid w:val="005C6034"/>
    <w:rsid w:val="0069465F"/>
    <w:rsid w:val="008450F5"/>
    <w:rsid w:val="008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F68A"/>
  <w15:chartTrackingRefBased/>
  <w15:docId w15:val="{158C5A63-D790-4A90-A1C0-A9750A96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Cardi</dc:creator>
  <cp:keywords/>
  <dc:description/>
  <cp:lastModifiedBy>Nicole Cardi</cp:lastModifiedBy>
  <cp:revision>1</cp:revision>
  <dcterms:created xsi:type="dcterms:W3CDTF">2019-05-17T12:22:00Z</dcterms:created>
  <dcterms:modified xsi:type="dcterms:W3CDTF">2019-05-17T12:46:00Z</dcterms:modified>
</cp:coreProperties>
</file>